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2C16BE">
        <w:rPr>
          <w:rFonts w:ascii="Times New Roman" w:hAnsi="Times New Roman" w:cs="Times New Roman"/>
          <w:b w:val="0"/>
          <w:sz w:val="24"/>
          <w:szCs w:val="24"/>
        </w:rPr>
        <w:t>1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725537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2C16BE">
        <w:t xml:space="preserve"> отдела камеральных проверок № 1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725537" w:rsidRPr="00725537" w:rsidRDefault="00725537" w:rsidP="00725537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725537" w:rsidRDefault="00C8661B" w:rsidP="00C8661B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725537" w:rsidRPr="00725537">
        <w:t>3. Вид профессиональной служебной деятельности государственного налогового инспектора:</w:t>
      </w:r>
      <w:r w:rsidR="00725537">
        <w:t xml:space="preserve"> </w:t>
      </w:r>
      <w:r w:rsidR="00725537" w:rsidRPr="00CA7A8A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 </w:t>
      </w:r>
      <w:r w:rsidRPr="0020683F">
        <w:t>посредством проведения камеральных проверок</w:t>
      </w:r>
      <w:r w:rsidR="00725537"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CA3C91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14636D" w:rsidRDefault="00340C21" w:rsidP="00CA3C91">
      <w:pPr>
        <w:ind w:firstLine="720"/>
        <w:jc w:val="both"/>
        <w:rPr>
          <w:color w:val="000000"/>
        </w:rPr>
      </w:pPr>
    </w:p>
    <w:p w:rsidR="00725537" w:rsidRPr="00340C21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 xml:space="preserve">II.  Квалификационные  </w:t>
      </w:r>
      <w:r w:rsidR="009265F5">
        <w:rPr>
          <w:rFonts w:ascii="Times New Roman" w:hAnsi="Times New Roman"/>
          <w:sz w:val="24"/>
          <w:szCs w:val="24"/>
        </w:rPr>
        <w:t xml:space="preserve">требования </w:t>
      </w:r>
      <w:r w:rsidRPr="00340C21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725537" w:rsidRPr="006F7920" w:rsidRDefault="00725537" w:rsidP="00725537"/>
    <w:p w:rsidR="00725537" w:rsidRPr="00725537" w:rsidRDefault="00725537" w:rsidP="00725537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725537">
      <w:pPr>
        <w:ind w:firstLine="720"/>
        <w:jc w:val="both"/>
      </w:pPr>
      <w:r w:rsidRPr="00725537">
        <w:t>6.1.</w:t>
      </w:r>
      <w:r w:rsidR="002C16BE">
        <w:t xml:space="preserve"> </w:t>
      </w:r>
      <w:r w:rsidRPr="00725537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725537">
      <w:pPr>
        <w:ind w:firstLine="720"/>
        <w:jc w:val="both"/>
      </w:pPr>
      <w:r w:rsidRPr="00725537">
        <w:t>6.2.</w:t>
      </w:r>
      <w:r w:rsidR="002C16BE">
        <w:t xml:space="preserve">  </w:t>
      </w:r>
      <w:r w:rsidRPr="00725537">
        <w:t>Без предъявлений требований к стажу.</w:t>
      </w:r>
    </w:p>
    <w:p w:rsidR="00C8661B" w:rsidRPr="000E0011" w:rsidRDefault="00C8661B" w:rsidP="00C8661B">
      <w:pPr>
        <w:jc w:val="both"/>
      </w:pPr>
      <w:r>
        <w:t xml:space="preserve">            </w:t>
      </w:r>
      <w:r w:rsidR="00725537" w:rsidRPr="00725537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«О противодействии коррупции»; иных нормативных актов и служебных документов</w:t>
      </w:r>
      <w:r>
        <w:t xml:space="preserve">,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программно</w:t>
      </w:r>
      <w:r>
        <w:t>го обеспечения</w:t>
      </w:r>
      <w:r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0E0011">
        <w:lastRenderedPageBreak/>
        <w:t>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725537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CD7026" w:rsidRDefault="00725537" w:rsidP="00725537">
      <w:pPr>
        <w:shd w:val="clear" w:color="auto" w:fill="FFFFFF"/>
        <w:ind w:firstLine="709"/>
        <w:jc w:val="both"/>
        <w:rPr>
          <w:b/>
          <w:color w:val="FF0000"/>
        </w:rPr>
      </w:pPr>
      <w:r w:rsidRPr="002C16BE">
        <w:t>6.4. Наличие профессиональных знаний:</w:t>
      </w:r>
    </w:p>
    <w:p w:rsidR="00725537" w:rsidRPr="002C16BE" w:rsidRDefault="00725537" w:rsidP="00A32D64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2C16BE">
        <w:rPr>
          <w:color w:val="000000" w:themeColor="text1"/>
        </w:rPr>
        <w:t>6.4.1. В сфере законодательства Российской Федерации:</w:t>
      </w:r>
      <w:r w:rsidR="00A32D64" w:rsidRPr="002C16BE">
        <w:rPr>
          <w:color w:val="000000" w:themeColor="text1"/>
        </w:rPr>
        <w:t xml:space="preserve"> </w:t>
      </w:r>
      <w:r w:rsidRPr="002C16BE">
        <w:t>Налоговый кодекс Российской Федерации</w:t>
      </w:r>
      <w:r w:rsidR="00A32D64" w:rsidRPr="002C16BE">
        <w:t xml:space="preserve">; </w:t>
      </w:r>
      <w:r w:rsidR="0014636D" w:rsidRPr="002C16BE">
        <w:rPr>
          <w:rFonts w:eastAsia="Calibri"/>
        </w:rPr>
        <w:t xml:space="preserve">Договор о Евразийском экономическом союзе от 29 мая 2014 г.; </w:t>
      </w:r>
      <w:r w:rsidRPr="002C16BE">
        <w:t>Закон Российской Федерации от 21 марта 1991 г. № 943-1 «О налоговых органах Российской Федерации»;</w:t>
      </w:r>
      <w:r w:rsidR="00A32D64" w:rsidRPr="002C16BE">
        <w:t xml:space="preserve"> </w:t>
      </w:r>
      <w:r w:rsidRPr="002C16BE">
        <w:t>Федеральный закон Российской Федерации от 27 июля 2006 г. №152-ФЗ «О персональных данных»;</w:t>
      </w:r>
      <w:r w:rsidR="00A32D64" w:rsidRPr="002C16BE">
        <w:t xml:space="preserve"> </w:t>
      </w:r>
      <w:r w:rsidRPr="002C16BE">
        <w:t>Федеральный закон Российской Федерации от 6 апреля 2011 г. № 63-ФЗ «Об электронной подписи»;</w:t>
      </w:r>
      <w:r w:rsidR="00A32D64" w:rsidRPr="002C16BE">
        <w:t xml:space="preserve"> </w:t>
      </w:r>
      <w:r w:rsidRPr="002C16BE">
        <w:rPr>
          <w:lang w:eastAsia="en-US"/>
        </w:rPr>
        <w:t>П</w:t>
      </w:r>
      <w:r w:rsidRPr="002C16BE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2C16BE">
        <w:t xml:space="preserve"> п</w:t>
      </w:r>
      <w:r w:rsidRPr="002C16BE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2C16BE">
        <w:t xml:space="preserve"> </w:t>
      </w:r>
      <w:r w:rsidRPr="002C16BE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2C16BE">
        <w:t>алоговых деклараций (расчетов)»;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2C16BE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Default="00725537" w:rsidP="00725537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725537" w:rsidRPr="009B2B46" w:rsidRDefault="00725537" w:rsidP="00725537">
      <w:pPr>
        <w:tabs>
          <w:tab w:val="left" w:pos="9033"/>
        </w:tabs>
        <w:ind w:firstLine="709"/>
        <w:jc w:val="both"/>
        <w:rPr>
          <w:bCs/>
          <w:iCs/>
        </w:rPr>
      </w:pPr>
      <w:r w:rsidRPr="009B2B46">
        <w:rPr>
          <w:color w:val="00000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B2B46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092D44" w:rsidRDefault="00725537" w:rsidP="00725537">
      <w:pPr>
        <w:tabs>
          <w:tab w:val="left" w:pos="9033"/>
        </w:tabs>
        <w:ind w:firstLine="709"/>
        <w:rPr>
          <w:b/>
          <w:i/>
          <w:color w:val="000000"/>
        </w:rPr>
      </w:pPr>
    </w:p>
    <w:p w:rsidR="00725537" w:rsidRDefault="00725537" w:rsidP="00725537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725537" w:rsidRPr="00DD05C2" w:rsidRDefault="00725537" w:rsidP="00E40FD2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E40FD2">
        <w:rPr>
          <w:szCs w:val="24"/>
          <w:lang w:val="ru-RU"/>
        </w:rPr>
        <w:t xml:space="preserve"> </w:t>
      </w:r>
      <w:r w:rsidRPr="0098017A">
        <w:rPr>
          <w:lang w:val="ru-RU"/>
        </w:rPr>
        <w:t>понятие нормы права, нормативного правового акта, правоотношений и их признаки;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принципы, методы, технологии и механизмы осуществления контроля (надзора);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виды, назначение и технологии организации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процедура организации проверки: порядок, этапы, инструменты проведения;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 xml:space="preserve">ограничения при проведении </w:t>
      </w:r>
      <w:r w:rsidRPr="0098017A">
        <w:rPr>
          <w:lang w:val="ru-RU"/>
        </w:rPr>
        <w:lastRenderedPageBreak/>
        <w:t>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меры, принимаемые по результатам проверки;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понятие, процедура рассмотрения обращений граждан.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мыслить системно (стратегически);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коммуникативные умения;</w:t>
      </w:r>
      <w:r w:rsidR="0098017A">
        <w:rPr>
          <w:szCs w:val="24"/>
          <w:lang w:val="ru-RU"/>
        </w:rPr>
        <w:t xml:space="preserve"> </w:t>
      </w:r>
      <w:r w:rsidRPr="0098017A">
        <w:rPr>
          <w:lang w:val="ru-RU"/>
        </w:rPr>
        <w:t>умение управлять изменениями</w:t>
      </w:r>
      <w:r w:rsidR="0098017A">
        <w:rPr>
          <w:lang w:val="ru-RU"/>
        </w:rPr>
        <w:t>.</w:t>
      </w:r>
    </w:p>
    <w:p w:rsidR="00725537" w:rsidRPr="00DD05C2" w:rsidRDefault="00725537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C86C65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CA3C91" w:rsidRPr="00BC3D46" w:rsidRDefault="00CA3C91" w:rsidP="00CA3C9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CA3C91">
      <w:pPr>
        <w:ind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75763E">
        <w:t xml:space="preserve"> </w:t>
      </w:r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CA3C91">
      <w:pPr>
        <w:ind w:firstLine="720"/>
        <w:jc w:val="both"/>
        <w:rPr>
          <w:sz w:val="26"/>
          <w:szCs w:val="26"/>
        </w:rPr>
      </w:pPr>
    </w:p>
    <w:p w:rsidR="00725537" w:rsidRPr="00EA0DC1" w:rsidRDefault="00725537" w:rsidP="00CD7026">
      <w:pPr>
        <w:tabs>
          <w:tab w:val="left" w:pos="142"/>
        </w:tabs>
        <w:ind w:left="-567" w:firstLine="720"/>
        <w:jc w:val="both"/>
      </w:pPr>
      <w:r w:rsidRPr="00EA0DC1">
        <w:t xml:space="preserve">8. В целях реализации задач и функций, возложенных </w:t>
      </w:r>
      <w:r w:rsidR="002C16BE">
        <w:t xml:space="preserve">на </w:t>
      </w:r>
      <w:r w:rsidRPr="00EA0DC1">
        <w:t xml:space="preserve">отдел камеральных </w:t>
      </w:r>
      <w:r w:rsidR="00CD7026">
        <w:t xml:space="preserve">                 </w:t>
      </w:r>
      <w:bookmarkStart w:id="0" w:name="_GoBack"/>
      <w:bookmarkEnd w:id="0"/>
      <w:r w:rsidRPr="00EA0DC1">
        <w:t>проверок №</w:t>
      </w:r>
      <w:r w:rsidR="002C16BE">
        <w:t>1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CD7026">
      <w:pPr>
        <w:tabs>
          <w:tab w:val="left" w:pos="142"/>
        </w:tabs>
        <w:ind w:left="-567" w:firstLine="54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а) правомерности возмещения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г) правомерности заявленного возмещения по акцизу;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</w:t>
      </w:r>
      <w:r w:rsidR="0075763E">
        <w:t>едставление (недостоверное пред</w:t>
      </w:r>
      <w:r w:rsidRPr="00EA0DC1">
        <w:t>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</w:t>
      </w:r>
      <w:r w:rsidR="00866C0C">
        <w:t>етственности налогоплательщиков</w:t>
      </w:r>
      <w:r w:rsidRPr="00EA0DC1">
        <w:t xml:space="preserve"> за непредставление в установленные сроки</w:t>
      </w:r>
      <w:r w:rsidRPr="00EA0DC1">
        <w:br/>
        <w:t>налоговых деклараций (расч</w:t>
      </w:r>
      <w:r w:rsidR="00866C0C">
        <w:t>етов), бухгалтерской отчетности</w:t>
      </w:r>
      <w:r w:rsidRPr="00EA0DC1">
        <w:t xml:space="preserve"> и документов, истребованных                                                                   у налогоплательщика;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</w:t>
      </w:r>
      <w:r w:rsidR="002C16BE">
        <w:t>вных правонарушениях (составлять</w:t>
      </w:r>
      <w:r w:rsidRPr="00EA0DC1">
        <w:t xml:space="preserve"> протоколы об административных правонарушениях, проводит</w:t>
      </w:r>
      <w:r w:rsidR="002C16BE">
        <w:t>ь</w:t>
      </w:r>
      <w:r w:rsidRPr="00EA0DC1">
        <w:t xml:space="preserve"> административные расследования</w:t>
      </w:r>
      <w:r w:rsidR="002C16BE">
        <w:t xml:space="preserve"> и своевременно направлять</w:t>
      </w:r>
      <w:r w:rsidRPr="00EA0DC1">
        <w:t xml:space="preserve"> их в адрес должностных лиц и соответствующие органы для рассмотрения);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в базу «Системы ЭОД»;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</w:t>
      </w:r>
      <w:r w:rsidRPr="00EA0DC1">
        <w:lastRenderedPageBreak/>
        <w:t>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бережно относит</w:t>
      </w:r>
      <w:r w:rsidR="002C16BE">
        <w:t>ь</w:t>
      </w:r>
      <w:r w:rsidRPr="00EA0DC1">
        <w:t>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</w:t>
      </w:r>
      <w:r w:rsidR="002C16BE">
        <w:t>твенно и добросовестно исполнять</w:t>
      </w:r>
      <w:r w:rsidRPr="00EA0DC1">
        <w:t xml:space="preserve"> должностные обязанности;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2C16BE">
      <w:pPr>
        <w:ind w:left="-540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A3C91" w:rsidRPr="00EA0DC1" w:rsidRDefault="00EA0DC1" w:rsidP="00CA3C91">
      <w:pPr>
        <w:ind w:left="-426" w:firstLine="284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9265F5">
        <w:t>1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1F116C">
      <w:pPr>
        <w:ind w:left="-426" w:firstLine="284"/>
        <w:jc w:val="both"/>
      </w:pPr>
    </w:p>
    <w:p w:rsidR="00535399" w:rsidRPr="00EA0DC1" w:rsidRDefault="00535399" w:rsidP="001F116C">
      <w:pPr>
        <w:ind w:left="-426" w:firstLine="284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75763E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41276E">
      <w:pPr>
        <w:ind w:left="-540" w:firstLine="540"/>
        <w:jc w:val="center"/>
        <w:rPr>
          <w:b/>
          <w:sz w:val="26"/>
          <w:szCs w:val="26"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</w:t>
      </w:r>
      <w:r w:rsidR="00865E4C">
        <w:t xml:space="preserve">актами </w:t>
      </w:r>
      <w:r w:rsidR="002424E7" w:rsidRPr="00EA0DC1">
        <w:t xml:space="preserve">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Default="00FB282B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VII. Порядок служебного взаимодействия</w:t>
      </w:r>
    </w:p>
    <w:p w:rsidR="00421DD6" w:rsidRDefault="00421DD6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lastRenderedPageBreak/>
        <w:t>1</w:t>
      </w:r>
      <w:r w:rsidR="00EA0DC1" w:rsidRPr="00EA0DC1">
        <w:t>7</w:t>
      </w:r>
      <w:r w:rsidR="009265F5">
        <w:t xml:space="preserve">. Взаимодействие </w:t>
      </w:r>
      <w:r w:rsidRPr="00EA0DC1">
        <w:t>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="002C16BE">
        <w:t xml:space="preserve"> </w:t>
      </w:r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 xml:space="preserve">. № 79-ФЗ "О государственной гражданской службе </w:t>
      </w:r>
      <w:r w:rsidR="002C16BE">
        <w:t xml:space="preserve"> </w:t>
      </w:r>
      <w:r w:rsidRPr="00EA0DC1"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Default="00421DD6" w:rsidP="001F116C">
      <w:pPr>
        <w:ind w:left="-540" w:firstLine="540"/>
        <w:jc w:val="both"/>
      </w:pPr>
    </w:p>
    <w:p w:rsidR="00282E03" w:rsidRDefault="00282E03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Default="00FB282B" w:rsidP="001F116C">
      <w:pPr>
        <w:ind w:left="-540" w:firstLine="540"/>
        <w:jc w:val="both"/>
      </w:pPr>
    </w:p>
    <w:p w:rsidR="00282E03" w:rsidRDefault="00282E03" w:rsidP="001F116C">
      <w:pPr>
        <w:ind w:left="-540" w:firstLine="540"/>
        <w:jc w:val="both"/>
      </w:pPr>
    </w:p>
    <w:p w:rsidR="00282E03" w:rsidRDefault="00282E03" w:rsidP="001F116C">
      <w:pPr>
        <w:ind w:left="-540" w:firstLine="540"/>
        <w:jc w:val="both"/>
      </w:pPr>
    </w:p>
    <w:p w:rsidR="00282E03" w:rsidRPr="00EA0DC1" w:rsidRDefault="00282E03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</w:t>
      </w:r>
      <w:r w:rsidR="002C16BE">
        <w:t xml:space="preserve"> служебной деятельности </w:t>
      </w:r>
      <w:r w:rsidRPr="00EA0DC1">
        <w:t xml:space="preserve">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421DD6">
      <w:pPr>
        <w:ind w:firstLine="720"/>
        <w:jc w:val="both"/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B43B0E" w:rsidRDefault="00B43B0E"/>
    <w:sectPr w:rsidR="00B43B0E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B1642"/>
    <w:rsid w:val="001B5AEF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82E03"/>
    <w:rsid w:val="0029391E"/>
    <w:rsid w:val="002C16B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F3E5A"/>
    <w:rsid w:val="004F54DF"/>
    <w:rsid w:val="00522473"/>
    <w:rsid w:val="00522D90"/>
    <w:rsid w:val="005258CE"/>
    <w:rsid w:val="00535399"/>
    <w:rsid w:val="00560360"/>
    <w:rsid w:val="0057083C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53997"/>
    <w:rsid w:val="00755051"/>
    <w:rsid w:val="0075763E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5E4C"/>
    <w:rsid w:val="0086662B"/>
    <w:rsid w:val="00866C0C"/>
    <w:rsid w:val="008717C9"/>
    <w:rsid w:val="00877971"/>
    <w:rsid w:val="00891A95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265F5"/>
    <w:rsid w:val="00945DA1"/>
    <w:rsid w:val="009562F0"/>
    <w:rsid w:val="009651E8"/>
    <w:rsid w:val="0096598D"/>
    <w:rsid w:val="0096621D"/>
    <w:rsid w:val="00970E6B"/>
    <w:rsid w:val="0097728D"/>
    <w:rsid w:val="0098017A"/>
    <w:rsid w:val="00986CAD"/>
    <w:rsid w:val="009B2B46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46A21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D7026"/>
    <w:rsid w:val="00CF0C7B"/>
    <w:rsid w:val="00D00D38"/>
    <w:rsid w:val="00D17B45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91E70"/>
    <w:rsid w:val="00EA0DC1"/>
    <w:rsid w:val="00EB42C6"/>
    <w:rsid w:val="00EB7D55"/>
    <w:rsid w:val="00EC58A1"/>
    <w:rsid w:val="00ED69B2"/>
    <w:rsid w:val="00F1387C"/>
    <w:rsid w:val="00F20A91"/>
    <w:rsid w:val="00F46FC7"/>
    <w:rsid w:val="00F850B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16B084-FB7B-4E98-9154-832D6E25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B0902-B0D5-4642-9C75-43F6C089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3592</Words>
  <Characters>20481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24025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10</cp:revision>
  <cp:lastPrinted>2018-01-17T13:50:00Z</cp:lastPrinted>
  <dcterms:created xsi:type="dcterms:W3CDTF">2017-12-04T16:36:00Z</dcterms:created>
  <dcterms:modified xsi:type="dcterms:W3CDTF">2018-07-25T06:35:00Z</dcterms:modified>
</cp:coreProperties>
</file>